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CD9B" w14:textId="77777777" w:rsidR="00575311" w:rsidRDefault="00A53BE8">
      <w:pPr>
        <w:pStyle w:val="Corpotesto"/>
        <w:ind w:left="12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15BCDB1" wp14:editId="315BCDB2">
            <wp:extent cx="2666314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314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F3F21" w14:textId="77777777" w:rsidR="00A53BE8" w:rsidRDefault="00A53BE8">
      <w:pPr>
        <w:pStyle w:val="Titolo"/>
        <w:spacing w:line="269" w:lineRule="exact"/>
        <w:rPr>
          <w:rFonts w:ascii="Arial"/>
        </w:rPr>
      </w:pPr>
    </w:p>
    <w:p w14:paraId="315BCD9C" w14:textId="296A47BF" w:rsidR="00575311" w:rsidRDefault="00A53BE8">
      <w:pPr>
        <w:pStyle w:val="Titolo"/>
        <w:spacing w:line="269" w:lineRule="exact"/>
        <w:rPr>
          <w:rFonts w:ascii="Arial"/>
        </w:rPr>
      </w:pPr>
      <w:r>
        <w:rPr>
          <w:rFonts w:ascii="Arial"/>
        </w:rPr>
        <w:t>Corso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Laurea Triennale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Scienze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Biologiche</w:t>
      </w:r>
    </w:p>
    <w:p w14:paraId="315BCD9D" w14:textId="77777777" w:rsidR="00575311" w:rsidRDefault="00575311">
      <w:pPr>
        <w:pStyle w:val="Corpotesto"/>
        <w:ind w:left="0" w:firstLine="0"/>
        <w:rPr>
          <w:rFonts w:ascii="Arial"/>
          <w:b/>
          <w:sz w:val="20"/>
        </w:rPr>
      </w:pPr>
    </w:p>
    <w:p w14:paraId="315BCD9E" w14:textId="77777777" w:rsidR="00575311" w:rsidRDefault="00575311">
      <w:pPr>
        <w:pStyle w:val="Corpotesto"/>
        <w:spacing w:before="6"/>
        <w:ind w:left="0" w:firstLine="0"/>
        <w:rPr>
          <w:rFonts w:ascii="Arial"/>
          <w:b/>
          <w:sz w:val="22"/>
        </w:rPr>
      </w:pPr>
    </w:p>
    <w:p w14:paraId="315BCD9F" w14:textId="77777777" w:rsidR="00575311" w:rsidRDefault="00A53BE8">
      <w:pPr>
        <w:pStyle w:val="Titolo"/>
        <w:spacing w:before="100" w:line="244" w:lineRule="auto"/>
        <w:ind w:right="98"/>
      </w:pPr>
      <w:r>
        <w:t>Questionario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raccolta</w:t>
      </w:r>
      <w:r>
        <w:rPr>
          <w:spacing w:val="21"/>
        </w:rPr>
        <w:t xml:space="preserve"> </w:t>
      </w:r>
      <w:r>
        <w:t>opinioni</w:t>
      </w:r>
      <w:r>
        <w:rPr>
          <w:spacing w:val="20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studenti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hanno</w:t>
      </w:r>
      <w:r>
        <w:rPr>
          <w:spacing w:val="20"/>
        </w:rPr>
        <w:t xml:space="preserve"> </w:t>
      </w:r>
      <w:r>
        <w:t>completato</w:t>
      </w:r>
      <w:r>
        <w:rPr>
          <w:spacing w:val="21"/>
        </w:rPr>
        <w:t xml:space="preserve"> </w:t>
      </w:r>
      <w:r>
        <w:t>l’attività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tirocinio</w:t>
      </w:r>
      <w:r>
        <w:rPr>
          <w:spacing w:val="-5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strutture convenzionate ma esterne all’Ateneo,</w:t>
      </w:r>
      <w:r>
        <w:rPr>
          <w:spacing w:val="-1"/>
        </w:rPr>
        <w:t xml:space="preserve"> </w:t>
      </w:r>
      <w:r>
        <w:t>per monitorare l’efficacia dell’esperienza</w:t>
      </w:r>
    </w:p>
    <w:p w14:paraId="315BCDA0" w14:textId="77777777" w:rsidR="00575311" w:rsidRDefault="00575311">
      <w:pPr>
        <w:pStyle w:val="Corpotesto"/>
        <w:spacing w:before="5"/>
        <w:ind w:left="0" w:firstLine="0"/>
        <w:rPr>
          <w:b/>
          <w:sz w:val="23"/>
        </w:rPr>
      </w:pPr>
    </w:p>
    <w:p w14:paraId="315BCDA1" w14:textId="77777777" w:rsidR="00575311" w:rsidRDefault="00A53BE8">
      <w:pPr>
        <w:pStyle w:val="Corpotesto"/>
        <w:tabs>
          <w:tab w:val="left" w:pos="4889"/>
          <w:tab w:val="left" w:pos="5657"/>
          <w:tab w:val="left" w:pos="6706"/>
          <w:tab w:val="left" w:pos="8059"/>
          <w:tab w:val="left" w:pos="8140"/>
        </w:tabs>
        <w:spacing w:line="480" w:lineRule="auto"/>
        <w:ind w:left="112" w:right="1681" w:firstLine="0"/>
        <w:rPr>
          <w:rFonts w:ascii="Times New Roman" w:hAnsi="Times New Roman"/>
        </w:rPr>
      </w:pPr>
      <w:r>
        <w:t>Il</w:t>
      </w:r>
      <w:r>
        <w:rPr>
          <w:spacing w:val="-1"/>
        </w:rPr>
        <w:t xml:space="preserve"> </w:t>
      </w:r>
      <w:r>
        <w:t>questionario si riferisce</w:t>
      </w:r>
      <w:r>
        <w:rPr>
          <w:spacing w:val="-1"/>
        </w:rPr>
        <w:t xml:space="preserve"> </w:t>
      </w:r>
      <w:r>
        <w:t>all’Anno Accademico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Denominazione</w:t>
      </w:r>
      <w:r>
        <w:rPr>
          <w:spacing w:val="-2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pubblici/privati</w:t>
      </w:r>
      <w:r>
        <w:rPr>
          <w:spacing w:val="-2"/>
        </w:rPr>
        <w:t xml:space="preserve"> </w:t>
      </w:r>
      <w:r>
        <w:t xml:space="preserve">ospitante: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opera l’ente: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Studente:</w:t>
      </w:r>
      <w:r>
        <w:rPr>
          <w:rFonts w:ascii="Times New Roman" w:hAnsi="Times New Roman"/>
          <w:u w:val="single"/>
        </w:rPr>
        <w:tab/>
      </w:r>
      <w:r>
        <w:t>/matricola: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1"/>
          <w:u w:val="single"/>
        </w:rPr>
        <w:t xml:space="preserve"> </w:t>
      </w:r>
    </w:p>
    <w:p w14:paraId="315BCDA2" w14:textId="77777777" w:rsidR="00575311" w:rsidRDefault="00A53BE8">
      <w:pPr>
        <w:pStyle w:val="Corpotesto"/>
        <w:ind w:left="112" w:right="257" w:firstLine="0"/>
      </w:pPr>
      <w:r>
        <w:rPr>
          <w:b/>
        </w:rPr>
        <w:t>Domanda 1</w:t>
      </w:r>
      <w:r>
        <w:t>: ritieni che la preparazione teorica/pratica maturata durante il percorso universitario</w:t>
      </w:r>
      <w:r>
        <w:rPr>
          <w:spacing w:val="-5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adeguata</w:t>
      </w:r>
      <w:r>
        <w:rPr>
          <w:spacing w:val="-1"/>
        </w:rPr>
        <w:t xml:space="preserve"> </w:t>
      </w:r>
      <w:proofErr w:type="gramStart"/>
      <w:r>
        <w:t>per</w:t>
      </w:r>
      <w:proofErr w:type="gramEnd"/>
      <w:r>
        <w:t xml:space="preserve"> potere svolgere l’attività di tirocinio?</w:t>
      </w:r>
    </w:p>
    <w:p w14:paraId="315BCDA3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spacing w:line="293" w:lineRule="exact"/>
        <w:rPr>
          <w:sz w:val="24"/>
        </w:rPr>
      </w:pPr>
      <w:r>
        <w:rPr>
          <w:sz w:val="24"/>
        </w:rPr>
        <w:t>Si, totalmente</w:t>
      </w:r>
    </w:p>
    <w:p w14:paraId="315BCDA4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Si,</w:t>
      </w:r>
      <w:r>
        <w:rPr>
          <w:spacing w:val="-1"/>
          <w:sz w:val="24"/>
        </w:rPr>
        <w:t xml:space="preserve"> </w:t>
      </w:r>
      <w:r>
        <w:rPr>
          <w:sz w:val="24"/>
        </w:rPr>
        <w:t>previo breve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presso l’ente</w:t>
      </w:r>
      <w:r>
        <w:rPr>
          <w:spacing w:val="-2"/>
          <w:sz w:val="24"/>
        </w:rPr>
        <w:t xml:space="preserve"> </w:t>
      </w:r>
      <w:r>
        <w:rPr>
          <w:sz w:val="24"/>
        </w:rPr>
        <w:t>ospitante</w:t>
      </w:r>
    </w:p>
    <w:p w14:paraId="315BCDA5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Potenzialmente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 previo</w:t>
      </w:r>
      <w:r>
        <w:rPr>
          <w:spacing w:val="-1"/>
          <w:sz w:val="24"/>
        </w:rPr>
        <w:t xml:space="preserve"> </w:t>
      </w:r>
      <w:r>
        <w:rPr>
          <w:sz w:val="24"/>
        </w:rPr>
        <w:t>lungo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preliminare</w:t>
      </w:r>
    </w:p>
    <w:p w14:paraId="315BCDA6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necessaria</w:t>
      </w:r>
      <w:r>
        <w:rPr>
          <w:spacing w:val="-1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ulteriori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teoriche</w:t>
      </w:r>
      <w:r>
        <w:rPr>
          <w:spacing w:val="-2"/>
          <w:sz w:val="24"/>
        </w:rPr>
        <w:t xml:space="preserve"> </w:t>
      </w:r>
      <w:r>
        <w:rPr>
          <w:sz w:val="24"/>
        </w:rPr>
        <w:t>intra-universitarie</w:t>
      </w:r>
    </w:p>
    <w:p w14:paraId="315BCDA7" w14:textId="77777777" w:rsidR="00575311" w:rsidRDefault="00575311">
      <w:pPr>
        <w:pStyle w:val="Corpotesto"/>
        <w:ind w:left="0" w:firstLine="0"/>
        <w:rPr>
          <w:sz w:val="28"/>
        </w:rPr>
      </w:pPr>
    </w:p>
    <w:p w14:paraId="315BCDA8" w14:textId="77777777" w:rsidR="00575311" w:rsidRDefault="00A53BE8">
      <w:pPr>
        <w:pStyle w:val="Corpotesto"/>
        <w:spacing w:before="242"/>
        <w:ind w:left="112" w:right="182" w:firstLine="0"/>
      </w:pPr>
      <w:r>
        <w:rPr>
          <w:b/>
        </w:rPr>
        <w:t>Domanda 2</w:t>
      </w:r>
      <w:r>
        <w:t>: ritieni che le attività pratiche svolte durante le ore di tirocinio presso l’ente ospitante</w:t>
      </w:r>
      <w:r>
        <w:rPr>
          <w:spacing w:val="-52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utili per</w:t>
      </w:r>
      <w:r>
        <w:rPr>
          <w:spacing w:val="-1"/>
        </w:rPr>
        <w:t xml:space="preserve"> </w:t>
      </w:r>
      <w:r>
        <w:t>il completamento del percorso di studio?</w:t>
      </w:r>
    </w:p>
    <w:p w14:paraId="315BCDA9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spacing w:line="293" w:lineRule="exact"/>
        <w:rPr>
          <w:sz w:val="24"/>
        </w:rPr>
      </w:pPr>
      <w:r>
        <w:rPr>
          <w:sz w:val="24"/>
        </w:rPr>
        <w:t>Decisamente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</w:p>
    <w:p w14:paraId="315BCDAA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si che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</w:p>
    <w:p w14:paraId="315BCDAB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No</w:t>
      </w:r>
    </w:p>
    <w:p w14:paraId="315BCDAC" w14:textId="77777777" w:rsidR="00575311" w:rsidRDefault="00575311">
      <w:pPr>
        <w:pStyle w:val="Corpotesto"/>
        <w:spacing w:before="11"/>
        <w:ind w:left="0" w:firstLine="0"/>
        <w:rPr>
          <w:sz w:val="23"/>
        </w:rPr>
      </w:pPr>
    </w:p>
    <w:p w14:paraId="315BCDAD" w14:textId="77777777" w:rsidR="00575311" w:rsidRDefault="00A53BE8">
      <w:pPr>
        <w:pStyle w:val="Corpotesto"/>
        <w:ind w:left="112" w:right="229" w:firstLine="0"/>
      </w:pPr>
      <w:r>
        <w:rPr>
          <w:b/>
        </w:rPr>
        <w:t>Domanda 3</w:t>
      </w:r>
      <w:r>
        <w:t>: ritieni che le ore di tirocinio previste (4 CFU=100 ore) siano adeguate alle esigenze di</w:t>
      </w:r>
      <w:r>
        <w:rPr>
          <w:spacing w:val="-52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dello studente?</w:t>
      </w:r>
    </w:p>
    <w:p w14:paraId="315BCDAE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spacing w:line="293" w:lineRule="exact"/>
        <w:rPr>
          <w:sz w:val="24"/>
        </w:rPr>
      </w:pPr>
      <w:r>
        <w:rPr>
          <w:sz w:val="24"/>
        </w:rPr>
        <w:t>Decisamente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</w:p>
    <w:p w14:paraId="315BCDAF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Si,</w:t>
      </w:r>
      <w:r>
        <w:rPr>
          <w:spacing w:val="-2"/>
          <w:sz w:val="24"/>
        </w:rPr>
        <w:t xml:space="preserve"> </w:t>
      </w:r>
      <w:r>
        <w:rPr>
          <w:sz w:val="24"/>
        </w:rPr>
        <w:t>ma sarebbe</w:t>
      </w:r>
      <w:r>
        <w:rPr>
          <w:spacing w:val="-1"/>
          <w:sz w:val="24"/>
        </w:rPr>
        <w:t xml:space="preserve"> </w:t>
      </w:r>
      <w:r>
        <w:rPr>
          <w:sz w:val="24"/>
        </w:rPr>
        <w:t>meglio incrementarle</w:t>
      </w:r>
    </w:p>
    <w:p w14:paraId="315BCDB0" w14:textId="77777777" w:rsidR="00575311" w:rsidRDefault="00A53BE8">
      <w:pPr>
        <w:pStyle w:val="Paragrafoelenco"/>
        <w:numPr>
          <w:ilvl w:val="0"/>
          <w:numId w:val="1"/>
        </w:numPr>
        <w:tabs>
          <w:tab w:val="left" w:pos="348"/>
        </w:tabs>
        <w:rPr>
          <w:sz w:val="24"/>
        </w:rPr>
      </w:pP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periodo decisamente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lungo</w:t>
      </w:r>
    </w:p>
    <w:sectPr w:rsidR="00575311">
      <w:type w:val="continuous"/>
      <w:pgSz w:w="11900" w:h="1684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B0B"/>
    <w:multiLevelType w:val="hybridMultilevel"/>
    <w:tmpl w:val="3DD817A6"/>
    <w:lvl w:ilvl="0" w:tplc="C3728F2A">
      <w:numFmt w:val="bullet"/>
      <w:lvlText w:val="o"/>
      <w:lvlJc w:val="left"/>
      <w:pPr>
        <w:ind w:left="347" w:hanging="23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07286FA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8A42B09A">
      <w:numFmt w:val="bullet"/>
      <w:lvlText w:val="•"/>
      <w:lvlJc w:val="left"/>
      <w:pPr>
        <w:ind w:left="2244" w:hanging="236"/>
      </w:pPr>
      <w:rPr>
        <w:rFonts w:hint="default"/>
        <w:lang w:val="it-IT" w:eastAsia="en-US" w:bidi="ar-SA"/>
      </w:rPr>
    </w:lvl>
    <w:lvl w:ilvl="3" w:tplc="950687C6">
      <w:numFmt w:val="bullet"/>
      <w:lvlText w:val="•"/>
      <w:lvlJc w:val="left"/>
      <w:pPr>
        <w:ind w:left="3196" w:hanging="236"/>
      </w:pPr>
      <w:rPr>
        <w:rFonts w:hint="default"/>
        <w:lang w:val="it-IT" w:eastAsia="en-US" w:bidi="ar-SA"/>
      </w:rPr>
    </w:lvl>
    <w:lvl w:ilvl="4" w:tplc="5DECAFE8">
      <w:numFmt w:val="bullet"/>
      <w:lvlText w:val="•"/>
      <w:lvlJc w:val="left"/>
      <w:pPr>
        <w:ind w:left="4148" w:hanging="236"/>
      </w:pPr>
      <w:rPr>
        <w:rFonts w:hint="default"/>
        <w:lang w:val="it-IT" w:eastAsia="en-US" w:bidi="ar-SA"/>
      </w:rPr>
    </w:lvl>
    <w:lvl w:ilvl="5" w:tplc="0908D060">
      <w:numFmt w:val="bullet"/>
      <w:lvlText w:val="•"/>
      <w:lvlJc w:val="left"/>
      <w:pPr>
        <w:ind w:left="5100" w:hanging="236"/>
      </w:pPr>
      <w:rPr>
        <w:rFonts w:hint="default"/>
        <w:lang w:val="it-IT" w:eastAsia="en-US" w:bidi="ar-SA"/>
      </w:rPr>
    </w:lvl>
    <w:lvl w:ilvl="6" w:tplc="B0227B5E">
      <w:numFmt w:val="bullet"/>
      <w:lvlText w:val="•"/>
      <w:lvlJc w:val="left"/>
      <w:pPr>
        <w:ind w:left="6052" w:hanging="236"/>
      </w:pPr>
      <w:rPr>
        <w:rFonts w:hint="default"/>
        <w:lang w:val="it-IT" w:eastAsia="en-US" w:bidi="ar-SA"/>
      </w:rPr>
    </w:lvl>
    <w:lvl w:ilvl="7" w:tplc="236A090E">
      <w:numFmt w:val="bullet"/>
      <w:lvlText w:val="•"/>
      <w:lvlJc w:val="left"/>
      <w:pPr>
        <w:ind w:left="7004" w:hanging="236"/>
      </w:pPr>
      <w:rPr>
        <w:rFonts w:hint="default"/>
        <w:lang w:val="it-IT" w:eastAsia="en-US" w:bidi="ar-SA"/>
      </w:rPr>
    </w:lvl>
    <w:lvl w:ilvl="8" w:tplc="CC14C370">
      <w:numFmt w:val="bullet"/>
      <w:lvlText w:val="•"/>
      <w:lvlJc w:val="left"/>
      <w:pPr>
        <w:ind w:left="7956" w:hanging="236"/>
      </w:pPr>
      <w:rPr>
        <w:rFonts w:hint="default"/>
        <w:lang w:val="it-IT" w:eastAsia="en-US" w:bidi="ar-SA"/>
      </w:rPr>
    </w:lvl>
  </w:abstractNum>
  <w:num w:numId="1" w16cid:durableId="4831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311"/>
    <w:rsid w:val="00575311"/>
    <w:rsid w:val="008032B1"/>
    <w:rsid w:val="00A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CD9B"/>
  <w15:docId w15:val="{602D33D8-BF99-43BA-9AC8-D7420E52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47" w:hanging="236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7" w:hanging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Opinione tirocinanti</dc:title>
  <cp:lastModifiedBy>Grazia Arena</cp:lastModifiedBy>
  <cp:revision>2</cp:revision>
  <dcterms:created xsi:type="dcterms:W3CDTF">2023-01-23T13:43:00Z</dcterms:created>
  <dcterms:modified xsi:type="dcterms:W3CDTF">2025-03-25T12:16:00Z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Word</vt:lpwstr>
  </property>
  <property fmtid="{D5CDD505-2E9C-101B-9397-08002B2CF9AE}" pid="4" name="LastSaved">
    <vt:filetime>2023-01-23T00:00:00Z</vt:filetime>
  </property>
</Properties>
</file>